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C0" w:rsidRDefault="006B1BC0" w:rsidP="006B1BC0">
      <w:pPr>
        <w:pStyle w:val="NormalWeb"/>
      </w:pPr>
      <w:r>
        <w:t>Ci-dessous quelques liens vers les ressources évoquées sur les ateliers:</w:t>
      </w:r>
    </w:p>
    <w:p w:rsidR="006B1BC0" w:rsidRDefault="006B1BC0" w:rsidP="006B1BC0">
      <w:pPr>
        <w:pStyle w:val="NormalWeb"/>
      </w:pPr>
    </w:p>
    <w:p w:rsidR="001C3DC0" w:rsidRDefault="001C3DC0" w:rsidP="001C3DC0">
      <w:pPr>
        <w:pStyle w:val="NormalWeb"/>
      </w:pPr>
      <w:r>
        <w:rPr>
          <w:noProof/>
        </w:rPr>
        <w:drawing>
          <wp:inline distT="0" distB="0" distL="0" distR="0">
            <wp:extent cx="1380669" cy="1933575"/>
            <wp:effectExtent l="19050" t="0" r="0" b="0"/>
            <wp:docPr id="4" name="il_fi" descr="http://www.sceren.com/iso_datasources/synchro00010124/album/products/155956-23469-29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eren.com/iso_datasources/synchro00010124/album/products/155956-23469-296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69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hyperlink r:id="rId5" w:history="1">
        <w:r>
          <w:rPr>
            <w:rStyle w:val="Lienhypertexte"/>
          </w:rPr>
          <w:t>http://www.sceren.com/cyber-librair...</w:t>
        </w:r>
      </w:hyperlink>
    </w:p>
    <w:p w:rsidR="001C3DC0" w:rsidRDefault="001C3DC0" w:rsidP="006B1BC0">
      <w:pPr>
        <w:pStyle w:val="NormalWeb"/>
      </w:pPr>
    </w:p>
    <w:p w:rsidR="001C3DC0" w:rsidRDefault="001C3DC0" w:rsidP="001C3DC0">
      <w:pPr>
        <w:pStyle w:val="NormalWeb"/>
      </w:pPr>
      <w:r>
        <w:rPr>
          <w:noProof/>
        </w:rPr>
        <w:drawing>
          <wp:inline distT="0" distB="0" distL="0" distR="0">
            <wp:extent cx="1485900" cy="2102549"/>
            <wp:effectExtent l="19050" t="0" r="0" b="0"/>
            <wp:docPr id="1" name="il_fi" descr="http://www.acces-editions.com/images/VLM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ces-editions.com/images/VLM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0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hyperlink r:id="rId7" w:history="1">
        <w:r>
          <w:rPr>
            <w:rStyle w:val="Lienhypertexte"/>
          </w:rPr>
          <w:t>http://www.acces-editions.com/oeuvr...</w:t>
        </w:r>
      </w:hyperlink>
    </w:p>
    <w:p w:rsidR="001C3DC0" w:rsidRDefault="001C3DC0" w:rsidP="006B1BC0">
      <w:pPr>
        <w:pStyle w:val="NormalWeb"/>
      </w:pPr>
    </w:p>
    <w:p w:rsidR="001C3DC0" w:rsidRDefault="001C3DC0" w:rsidP="006B1BC0">
      <w:pPr>
        <w:pStyle w:val="NormalWeb"/>
      </w:pPr>
    </w:p>
    <w:p w:rsidR="00410DCA" w:rsidRDefault="00410DCA"/>
    <w:p w:rsidR="00410DCA" w:rsidRDefault="00410DCA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14400" y="7124700"/>
            <wp:positionH relativeFrom="column">
              <wp:align>left</wp:align>
            </wp:positionH>
            <wp:positionV relativeFrom="paragraph">
              <wp:align>top</wp:align>
            </wp:positionV>
            <wp:extent cx="1485900" cy="2095500"/>
            <wp:effectExtent l="19050" t="0" r="0" b="0"/>
            <wp:wrapSquare wrapText="bothSides"/>
            <wp:docPr id="2" name="il_fi" descr="http://static.fnac-static.com/multimedia/images_produits/ZoomPE/0/5/5/978221874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fnac-static.com/multimedia/images_produits/ZoomPE/0/5/5/97822187465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DCA" w:rsidRPr="00410DCA" w:rsidRDefault="00410DCA" w:rsidP="00410DCA"/>
    <w:p w:rsidR="00410DCA" w:rsidRPr="00410DCA" w:rsidRDefault="00410DCA" w:rsidP="00410DCA"/>
    <w:p w:rsidR="00410DCA" w:rsidRPr="00410DCA" w:rsidRDefault="00410DCA" w:rsidP="00410DCA"/>
    <w:p w:rsidR="00410DCA" w:rsidRPr="00410DCA" w:rsidRDefault="00410DCA" w:rsidP="00410DCA"/>
    <w:p w:rsidR="00410DCA" w:rsidRDefault="00410DCA" w:rsidP="00410DCA">
      <w:pPr>
        <w:tabs>
          <w:tab w:val="left" w:pos="915"/>
        </w:tabs>
      </w:pPr>
      <w:r>
        <w:tab/>
      </w:r>
      <w:hyperlink r:id="rId9" w:history="1">
        <w:r w:rsidRPr="008130D0">
          <w:rPr>
            <w:rStyle w:val="Lienhypertexte"/>
          </w:rPr>
          <w:t>http://www.editions-hatier.fr/auteur/dominique-valentin</w:t>
        </w:r>
      </w:hyperlink>
    </w:p>
    <w:p w:rsidR="00410DCA" w:rsidRDefault="00410DCA" w:rsidP="00410DCA">
      <w:pPr>
        <w:tabs>
          <w:tab w:val="left" w:pos="915"/>
        </w:tabs>
      </w:pPr>
    </w:p>
    <w:p w:rsidR="00845F8B" w:rsidRDefault="00410DCA">
      <w:r>
        <w:lastRenderedPageBreak/>
        <w:br w:type="textWrapping" w:clear="all"/>
      </w:r>
    </w:p>
    <w:sectPr w:rsidR="00845F8B" w:rsidSect="0084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BC0"/>
    <w:rsid w:val="001C3DC0"/>
    <w:rsid w:val="00410DCA"/>
    <w:rsid w:val="00507AA1"/>
    <w:rsid w:val="005948CC"/>
    <w:rsid w:val="006B1BC0"/>
    <w:rsid w:val="00845F8B"/>
    <w:rsid w:val="00B6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B1BC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acces-editions.com/oeuvre.php?code=VLM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sceren.com/cyber-librairie-cndp.aspx?l=enseigner-les-mathematiques-en-maternelle&amp;prod=45347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ditions-hatier.fr/auteur/dominique-valenti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</Words>
  <Characters>430</Characters>
  <Application>Microsoft Office Word</Application>
  <DocSecurity>0</DocSecurity>
  <Lines>3</Lines>
  <Paragraphs>1</Paragraphs>
  <ScaleCrop>false</ScaleCrop>
  <Company>ens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</dc:creator>
  <cp:keywords/>
  <dc:description/>
  <cp:lastModifiedBy>sic</cp:lastModifiedBy>
  <cp:revision>3</cp:revision>
  <dcterms:created xsi:type="dcterms:W3CDTF">2014-01-27T21:16:00Z</dcterms:created>
  <dcterms:modified xsi:type="dcterms:W3CDTF">2014-01-28T06:19:00Z</dcterms:modified>
</cp:coreProperties>
</file>